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7788" w14:textId="217DFA94" w:rsidR="006A7C6A" w:rsidRDefault="006A7C6A" w:rsidP="00573073">
      <w:pPr>
        <w:spacing w:after="0" w:line="276" w:lineRule="auto"/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val="en-US" w:eastAsia="bg-BG"/>
        </w:rPr>
      </w:pPr>
      <w:r w:rsidRPr="00EF274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0C76D729" wp14:editId="6921E2D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62025" cy="607695"/>
            <wp:effectExtent l="0" t="0" r="9525" b="1905"/>
            <wp:wrapSquare wrapText="bothSides"/>
            <wp:docPr id="7" name="Картина 7" descr="VIN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N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747"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eastAsia="bg-BG"/>
        </w:rPr>
        <w:t>„Дефиле на младото вино“ 201</w:t>
      </w:r>
      <w:r>
        <w:rPr>
          <w:rFonts w:ascii="Monotype Corsiva" w:eastAsia="Times New Roman" w:hAnsi="Monotype Corsiva" w:cs="Times New Roman"/>
          <w:b/>
          <w:i/>
          <w:color w:val="C00000"/>
          <w:sz w:val="56"/>
          <w:szCs w:val="56"/>
          <w:lang w:val="en-US" w:eastAsia="bg-BG"/>
        </w:rPr>
        <w:t>8</w:t>
      </w:r>
    </w:p>
    <w:p w14:paraId="52B684EE" w14:textId="77777777" w:rsidR="006A7C6A" w:rsidRPr="00461B05" w:rsidRDefault="006A7C6A" w:rsidP="00EF4533">
      <w:pPr>
        <w:spacing w:after="0" w:line="240" w:lineRule="auto"/>
        <w:ind w:firstLine="1560"/>
        <w:rPr>
          <w:rFonts w:ascii="French Script MT" w:eastAsia="Times New Roman" w:hAnsi="French Script MT" w:cs="Times New Roman"/>
          <w:i/>
          <w:sz w:val="36"/>
          <w:szCs w:val="36"/>
          <w:lang w:eastAsia="bg-BG"/>
        </w:rPr>
      </w:pPr>
      <w:r w:rsidRPr="00461B05">
        <w:rPr>
          <w:rFonts w:ascii="French Script MT" w:eastAsia="Gungsuh" w:hAnsi="French Script MT" w:cs="Times New Roman"/>
          <w:i/>
          <w:color w:val="C00000"/>
          <w:sz w:val="36"/>
          <w:szCs w:val="36"/>
          <w:lang w:eastAsia="bg-BG"/>
        </w:rPr>
        <w:t>10</w:t>
      </w:r>
      <w:r w:rsidRPr="00461B05">
        <w:rPr>
          <w:rFonts w:ascii="French Script MT" w:eastAsia="Times New Roman" w:hAnsi="French Script MT" w:cs="Times New Roman"/>
          <w:i/>
          <w:color w:val="C00000"/>
          <w:sz w:val="36"/>
          <w:szCs w:val="36"/>
          <w:lang w:eastAsia="bg-BG"/>
        </w:rPr>
        <w:t xml:space="preserve"> </w:t>
      </w:r>
      <w:r w:rsidRPr="00461B05">
        <w:rPr>
          <w:rFonts w:ascii="Cambria" w:eastAsia="Times New Roman" w:hAnsi="Cambria" w:cs="Cambria"/>
          <w:i/>
          <w:color w:val="C00000"/>
          <w:sz w:val="28"/>
          <w:szCs w:val="28"/>
          <w:lang w:eastAsia="bg-BG"/>
        </w:rPr>
        <w:t>години</w:t>
      </w:r>
      <w:r w:rsidRPr="00461B05">
        <w:rPr>
          <w:rFonts w:ascii="French Script MT" w:eastAsia="Times New Roman" w:hAnsi="French Script MT" w:cs="Times New Roman"/>
          <w:i/>
          <w:color w:val="C00000"/>
          <w:sz w:val="28"/>
          <w:szCs w:val="28"/>
          <w:lang w:eastAsia="bg-BG"/>
        </w:rPr>
        <w:t xml:space="preserve"> - </w:t>
      </w:r>
      <w:r w:rsidRPr="00461B05">
        <w:rPr>
          <w:rFonts w:ascii="Cambria" w:eastAsia="Times New Roman" w:hAnsi="Cambria" w:cs="Cambria"/>
          <w:i/>
          <w:color w:val="C00000"/>
          <w:sz w:val="28"/>
          <w:szCs w:val="28"/>
          <w:lang w:eastAsia="bg-BG"/>
        </w:rPr>
        <w:t>юбилейно</w:t>
      </w:r>
      <w:r w:rsidRPr="00461B05">
        <w:rPr>
          <w:rFonts w:ascii="French Script MT" w:eastAsia="Times New Roman" w:hAnsi="French Script MT" w:cs="Times New Roman"/>
          <w:i/>
          <w:color w:val="C00000"/>
          <w:sz w:val="28"/>
          <w:szCs w:val="28"/>
          <w:lang w:eastAsia="bg-BG"/>
        </w:rPr>
        <w:t xml:space="preserve"> </w:t>
      </w:r>
      <w:r w:rsidRPr="00461B05">
        <w:rPr>
          <w:rFonts w:ascii="Cambria" w:eastAsia="Times New Roman" w:hAnsi="Cambria" w:cs="Cambria"/>
          <w:i/>
          <w:color w:val="C00000"/>
          <w:sz w:val="28"/>
          <w:szCs w:val="28"/>
          <w:lang w:eastAsia="bg-BG"/>
        </w:rPr>
        <w:t>издание</w:t>
      </w:r>
    </w:p>
    <w:p w14:paraId="3F168736" w14:textId="77777777" w:rsidR="006A7C6A" w:rsidRPr="00EF2747" w:rsidRDefault="006A7C6A" w:rsidP="00A2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F2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</w:t>
      </w:r>
    </w:p>
    <w:p w14:paraId="4061CD74" w14:textId="74C9AF12" w:rsidR="001326BC" w:rsidRPr="00A22D2E" w:rsidRDefault="006A7C6A" w:rsidP="006A7C6A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A22D2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ИНФОРМАЦИЯ</w:t>
      </w:r>
    </w:p>
    <w:p w14:paraId="784E3C72" w14:textId="51C07477" w:rsidR="006A7C6A" w:rsidRDefault="006A7C6A" w:rsidP="00EF4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„Дефиле на младото вино“ е фестивал </w:t>
      </w:r>
      <w:r w:rsidRPr="006A7C6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любителите на виното</w:t>
      </w:r>
      <w:r w:rsidRPr="006A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цели да запознае своите посетители с </w:t>
      </w:r>
      <w:r w:rsidRPr="006A7C6A">
        <w:rPr>
          <w:rFonts w:ascii="Times New Roman" w:hAnsi="Times New Roman" w:cs="Times New Roman"/>
          <w:sz w:val="24"/>
          <w:szCs w:val="24"/>
        </w:rPr>
        <w:t>новата реколта на българските винопроизводители.</w:t>
      </w:r>
      <w:r>
        <w:rPr>
          <w:rFonts w:ascii="Times New Roman" w:hAnsi="Times New Roman" w:cs="Times New Roman"/>
          <w:sz w:val="24"/>
          <w:szCs w:val="24"/>
        </w:rPr>
        <w:t xml:space="preserve"> Това е възможност да се докоснете до историята и културата на Пловдив, опитвайки вкуса на</w:t>
      </w:r>
      <w:r w:rsidR="00FE2C65">
        <w:rPr>
          <w:rFonts w:ascii="Times New Roman" w:hAnsi="Times New Roman" w:cs="Times New Roman"/>
          <w:sz w:val="24"/>
          <w:szCs w:val="24"/>
        </w:rPr>
        <w:t xml:space="preserve"> младите вина от </w:t>
      </w:r>
      <w:r>
        <w:rPr>
          <w:rFonts w:ascii="Times New Roman" w:hAnsi="Times New Roman" w:cs="Times New Roman"/>
          <w:sz w:val="24"/>
          <w:szCs w:val="24"/>
        </w:rPr>
        <w:t>цяла България.</w:t>
      </w:r>
    </w:p>
    <w:p w14:paraId="1330956E" w14:textId="35649872" w:rsidR="00601BFF" w:rsidRDefault="00601BFF" w:rsidP="00EF4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През 2009 година 16 български </w:t>
      </w:r>
      <w:r w:rsidR="00FE2C65">
        <w:rPr>
          <w:rFonts w:ascii="Times New Roman" w:hAnsi="Times New Roman" w:cs="Times New Roman"/>
          <w:sz w:val="24"/>
          <w:szCs w:val="24"/>
        </w:rPr>
        <w:t xml:space="preserve">производители </w:t>
      </w:r>
      <w:r>
        <w:rPr>
          <w:rFonts w:ascii="Times New Roman" w:hAnsi="Times New Roman" w:cs="Times New Roman"/>
          <w:sz w:val="24"/>
          <w:szCs w:val="24"/>
        </w:rPr>
        <w:t xml:space="preserve">на младо вино </w:t>
      </w:r>
      <w:r w:rsidR="00FE2C65">
        <w:rPr>
          <w:rFonts w:ascii="Times New Roman" w:hAnsi="Times New Roman" w:cs="Times New Roman"/>
          <w:sz w:val="24"/>
          <w:szCs w:val="24"/>
        </w:rPr>
        <w:t>за пръв път изложиха</w:t>
      </w:r>
      <w:r>
        <w:rPr>
          <w:rFonts w:ascii="Times New Roman" w:hAnsi="Times New Roman" w:cs="Times New Roman"/>
          <w:sz w:val="24"/>
          <w:szCs w:val="24"/>
        </w:rPr>
        <w:t xml:space="preserve"> своите продукти в 6 възрожденски къщи в Стария град на Пловдив. Девет години по-късно традицията се запази, но в събитието участва</w:t>
      </w:r>
      <w:r w:rsidR="00FE2C65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E51">
        <w:rPr>
          <w:rFonts w:ascii="Times New Roman" w:hAnsi="Times New Roman" w:cs="Times New Roman"/>
          <w:b/>
          <w:sz w:val="24"/>
          <w:szCs w:val="24"/>
        </w:rPr>
        <w:t>над 35 изложители</w:t>
      </w:r>
      <w:r>
        <w:rPr>
          <w:rFonts w:ascii="Times New Roman" w:hAnsi="Times New Roman" w:cs="Times New Roman"/>
          <w:sz w:val="24"/>
          <w:szCs w:val="24"/>
        </w:rPr>
        <w:t>, а локации</w:t>
      </w:r>
      <w:r w:rsidR="0078151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Стария град </w:t>
      </w:r>
      <w:r w:rsidR="00781510">
        <w:rPr>
          <w:rFonts w:ascii="Times New Roman" w:hAnsi="Times New Roman" w:cs="Times New Roman"/>
          <w:sz w:val="24"/>
          <w:szCs w:val="24"/>
        </w:rPr>
        <w:t>бяха</w:t>
      </w:r>
      <w:r>
        <w:rPr>
          <w:rFonts w:ascii="Times New Roman" w:hAnsi="Times New Roman" w:cs="Times New Roman"/>
          <w:sz w:val="24"/>
          <w:szCs w:val="24"/>
        </w:rPr>
        <w:t xml:space="preserve"> вече над 15. Последното издание на фестивала бе посетено от </w:t>
      </w:r>
      <w:r w:rsidRPr="00EC4E51">
        <w:rPr>
          <w:rFonts w:ascii="Times New Roman" w:hAnsi="Times New Roman" w:cs="Times New Roman"/>
          <w:b/>
          <w:sz w:val="24"/>
          <w:szCs w:val="24"/>
        </w:rPr>
        <w:t>над 21 000 български и чуждестранни любители на виното</w:t>
      </w:r>
      <w:r>
        <w:rPr>
          <w:rFonts w:ascii="Times New Roman" w:hAnsi="Times New Roman" w:cs="Times New Roman"/>
          <w:sz w:val="24"/>
          <w:szCs w:val="24"/>
        </w:rPr>
        <w:t xml:space="preserve"> и българската култура.   </w:t>
      </w:r>
    </w:p>
    <w:p w14:paraId="49E15130" w14:textId="06651DD6" w:rsidR="00601BFF" w:rsidRDefault="00601BFF" w:rsidP="00EF4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51">
        <w:rPr>
          <w:rFonts w:ascii="Times New Roman" w:hAnsi="Times New Roman" w:cs="Times New Roman"/>
          <w:b/>
          <w:sz w:val="24"/>
          <w:szCs w:val="24"/>
        </w:rPr>
        <w:t>Десетото юбилейно издание на „Дефиле на младото вино“</w:t>
      </w:r>
      <w:r>
        <w:rPr>
          <w:rFonts w:ascii="Times New Roman" w:hAnsi="Times New Roman" w:cs="Times New Roman"/>
          <w:sz w:val="24"/>
          <w:szCs w:val="24"/>
        </w:rPr>
        <w:t xml:space="preserve"> ще събере над 40 винопроизводители от цялата страна и майстори на традиционната местна кухня. В последния уикенд на </w:t>
      </w:r>
      <w:r w:rsidRPr="00EC4E51">
        <w:rPr>
          <w:rFonts w:ascii="Times New Roman" w:hAnsi="Times New Roman" w:cs="Times New Roman"/>
          <w:b/>
          <w:sz w:val="24"/>
          <w:szCs w:val="24"/>
        </w:rPr>
        <w:t>месец ноември - 23, 24 и 25</w:t>
      </w:r>
      <w:r>
        <w:rPr>
          <w:rFonts w:ascii="Times New Roman" w:hAnsi="Times New Roman" w:cs="Times New Roman"/>
          <w:sz w:val="24"/>
          <w:szCs w:val="24"/>
        </w:rPr>
        <w:t xml:space="preserve"> уличките на Стария град на Пловдив ще се изпълнят с радостни хора, нетърпеливи да опитат последната реколта на изключителните български технолози по пътя на културно – историческото ни наследство.</w:t>
      </w:r>
    </w:p>
    <w:p w14:paraId="52A420CB" w14:textId="3FBD09E6" w:rsidR="00601BFF" w:rsidRDefault="004A0EEF" w:rsidP="00EF4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EEF">
        <w:rPr>
          <w:rFonts w:ascii="Times New Roman" w:hAnsi="Times New Roman" w:cs="Times New Roman"/>
          <w:b/>
          <w:sz w:val="24"/>
          <w:szCs w:val="24"/>
        </w:rPr>
        <w:t>„Дни на младото вино“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10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съпътстват фестивала през цялата последна седмица на ноември с различни културни прояви в градска среда, повечето от които с вход с</w:t>
      </w:r>
      <w:r w:rsidR="0078151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ободен за посетителите.</w:t>
      </w:r>
    </w:p>
    <w:p w14:paraId="23612E87" w14:textId="6FFB51AC" w:rsidR="004A0EEF" w:rsidRDefault="007079BD" w:rsidP="00EF4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9BD">
        <w:rPr>
          <w:rFonts w:ascii="Times New Roman" w:hAnsi="Times New Roman" w:cs="Times New Roman"/>
          <w:sz w:val="24"/>
          <w:szCs w:val="24"/>
        </w:rPr>
        <w:t>„Дефиле на младото вино</w:t>
      </w:r>
      <w:r w:rsidR="00781510">
        <w:rPr>
          <w:rFonts w:ascii="Times New Roman" w:hAnsi="Times New Roman" w:cs="Times New Roman"/>
          <w:sz w:val="24"/>
          <w:szCs w:val="24"/>
        </w:rPr>
        <w:t>-2018</w:t>
      </w:r>
      <w:r w:rsidRPr="007079BD">
        <w:rPr>
          <w:rFonts w:ascii="Times New Roman" w:hAnsi="Times New Roman" w:cs="Times New Roman"/>
          <w:sz w:val="24"/>
          <w:szCs w:val="24"/>
        </w:rPr>
        <w:t xml:space="preserve">” </w:t>
      </w:r>
      <w:r w:rsidR="00781510">
        <w:rPr>
          <w:rFonts w:ascii="Times New Roman" w:hAnsi="Times New Roman" w:cs="Times New Roman"/>
          <w:sz w:val="24"/>
          <w:szCs w:val="24"/>
        </w:rPr>
        <w:t>ще започне</w:t>
      </w:r>
      <w:r w:rsidRPr="007079BD">
        <w:rPr>
          <w:rFonts w:ascii="Times New Roman" w:hAnsi="Times New Roman" w:cs="Times New Roman"/>
          <w:sz w:val="24"/>
          <w:szCs w:val="24"/>
        </w:rPr>
        <w:t xml:space="preserve"> в 13 часа</w:t>
      </w:r>
      <w:r>
        <w:rPr>
          <w:rFonts w:ascii="Times New Roman" w:hAnsi="Times New Roman" w:cs="Times New Roman"/>
          <w:sz w:val="24"/>
          <w:szCs w:val="24"/>
        </w:rPr>
        <w:t xml:space="preserve"> на 23 ноември /</w:t>
      </w:r>
      <w:r w:rsidRPr="007079BD">
        <w:rPr>
          <w:rFonts w:ascii="Times New Roman" w:hAnsi="Times New Roman" w:cs="Times New Roman"/>
          <w:sz w:val="24"/>
          <w:szCs w:val="24"/>
        </w:rPr>
        <w:t>петък</w:t>
      </w:r>
      <w:r>
        <w:rPr>
          <w:rFonts w:ascii="Times New Roman" w:hAnsi="Times New Roman" w:cs="Times New Roman"/>
          <w:sz w:val="24"/>
          <w:szCs w:val="24"/>
        </w:rPr>
        <w:t>/</w:t>
      </w:r>
      <w:r w:rsidR="00781510">
        <w:rPr>
          <w:rFonts w:ascii="Times New Roman" w:hAnsi="Times New Roman" w:cs="Times New Roman"/>
          <w:sz w:val="24"/>
          <w:szCs w:val="24"/>
        </w:rPr>
        <w:t xml:space="preserve"> за десети път</w:t>
      </w:r>
      <w:r w:rsidRPr="007079BD">
        <w:rPr>
          <w:rFonts w:ascii="Times New Roman" w:hAnsi="Times New Roman" w:cs="Times New Roman"/>
          <w:sz w:val="24"/>
          <w:szCs w:val="24"/>
        </w:rPr>
        <w:t xml:space="preserve"> с </w:t>
      </w:r>
      <w:r w:rsidRPr="007079BD">
        <w:rPr>
          <w:rFonts w:ascii="Times New Roman" w:hAnsi="Times New Roman" w:cs="Times New Roman"/>
          <w:b/>
          <w:sz w:val="24"/>
          <w:szCs w:val="24"/>
        </w:rPr>
        <w:t>Дионисиево шествие</w:t>
      </w:r>
      <w:r w:rsidRPr="007079BD">
        <w:rPr>
          <w:rFonts w:ascii="Times New Roman" w:hAnsi="Times New Roman" w:cs="Times New Roman"/>
          <w:sz w:val="24"/>
          <w:szCs w:val="24"/>
        </w:rPr>
        <w:t xml:space="preserve"> от площада пред Общината</w:t>
      </w:r>
      <w:r w:rsidR="00781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След кратка програма танцьорите и музикантите </w:t>
      </w:r>
      <w:r w:rsidR="00E0283A">
        <w:rPr>
          <w:rFonts w:ascii="Times New Roman" w:hAnsi="Times New Roman" w:cs="Times New Roman"/>
          <w:sz w:val="24"/>
          <w:szCs w:val="24"/>
        </w:rPr>
        <w:t>от ансамбъл „Тракия“ ще ни пове</w:t>
      </w:r>
      <w:r>
        <w:rPr>
          <w:rFonts w:ascii="Times New Roman" w:hAnsi="Times New Roman" w:cs="Times New Roman"/>
          <w:sz w:val="24"/>
          <w:szCs w:val="24"/>
        </w:rPr>
        <w:t xml:space="preserve">дат към Стария град, където </w:t>
      </w:r>
      <w:r w:rsidR="00D74B4B">
        <w:rPr>
          <w:rFonts w:ascii="Times New Roman" w:hAnsi="Times New Roman" w:cs="Times New Roman"/>
          <w:sz w:val="24"/>
          <w:szCs w:val="24"/>
        </w:rPr>
        <w:t xml:space="preserve">се състои </w:t>
      </w:r>
      <w:r>
        <w:rPr>
          <w:rFonts w:ascii="Times New Roman" w:hAnsi="Times New Roman" w:cs="Times New Roman"/>
          <w:sz w:val="24"/>
          <w:szCs w:val="24"/>
        </w:rPr>
        <w:t>открива</w:t>
      </w:r>
      <w:r w:rsidR="00D74B4B">
        <w:rPr>
          <w:rFonts w:ascii="Times New Roman" w:hAnsi="Times New Roman" w:cs="Times New Roman"/>
          <w:sz w:val="24"/>
          <w:szCs w:val="24"/>
        </w:rPr>
        <w:t>нето на</w:t>
      </w:r>
      <w:r>
        <w:rPr>
          <w:rFonts w:ascii="Times New Roman" w:hAnsi="Times New Roman" w:cs="Times New Roman"/>
          <w:sz w:val="24"/>
          <w:szCs w:val="24"/>
        </w:rPr>
        <w:t xml:space="preserve"> фестивала </w:t>
      </w:r>
      <w:r w:rsidR="00E0283A">
        <w:rPr>
          <w:rFonts w:ascii="Times New Roman" w:hAnsi="Times New Roman" w:cs="Times New Roman"/>
          <w:sz w:val="24"/>
          <w:szCs w:val="24"/>
        </w:rPr>
        <w:t>от о</w:t>
      </w:r>
      <w:r>
        <w:rPr>
          <w:rFonts w:ascii="Times New Roman" w:hAnsi="Times New Roman" w:cs="Times New Roman"/>
          <w:sz w:val="24"/>
          <w:szCs w:val="24"/>
        </w:rPr>
        <w:t>фициалните лица</w:t>
      </w:r>
      <w:r w:rsidR="00E0283A">
        <w:rPr>
          <w:rFonts w:ascii="Times New Roman" w:hAnsi="Times New Roman" w:cs="Times New Roman"/>
          <w:sz w:val="24"/>
          <w:szCs w:val="24"/>
        </w:rPr>
        <w:t xml:space="preserve"> и известен изпълнител.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9B163" w14:textId="1C850A97" w:rsidR="00D74B4B" w:rsidRDefault="00D74B4B" w:rsidP="00EF4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4B">
        <w:rPr>
          <w:rFonts w:ascii="Times New Roman" w:hAnsi="Times New Roman" w:cs="Times New Roman"/>
          <w:sz w:val="24"/>
          <w:szCs w:val="24"/>
        </w:rPr>
        <w:t xml:space="preserve">Символичният старт на консумацията на младо вино </w:t>
      </w:r>
      <w:r w:rsidR="00E0283A">
        <w:rPr>
          <w:rFonts w:ascii="Times New Roman" w:hAnsi="Times New Roman" w:cs="Times New Roman"/>
          <w:sz w:val="24"/>
          <w:szCs w:val="24"/>
        </w:rPr>
        <w:t>ще стане по традицията</w:t>
      </w:r>
      <w:r w:rsidRPr="00D74B4B">
        <w:rPr>
          <w:rFonts w:ascii="Times New Roman" w:hAnsi="Times New Roman" w:cs="Times New Roman"/>
          <w:sz w:val="24"/>
          <w:szCs w:val="24"/>
        </w:rPr>
        <w:t xml:space="preserve"> с отварянето на първата бъчва на миналогодиш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74B4B">
        <w:rPr>
          <w:rFonts w:ascii="Times New Roman" w:hAnsi="Times New Roman" w:cs="Times New Roman"/>
          <w:sz w:val="24"/>
          <w:szCs w:val="24"/>
        </w:rPr>
        <w:t xml:space="preserve"> носител на златно отличие. Официалните лица </w:t>
      </w:r>
      <w:r w:rsidR="00E0283A">
        <w:rPr>
          <w:rFonts w:ascii="Times New Roman" w:hAnsi="Times New Roman" w:cs="Times New Roman"/>
          <w:sz w:val="24"/>
          <w:szCs w:val="24"/>
        </w:rPr>
        <w:t xml:space="preserve">ще </w:t>
      </w:r>
      <w:r w:rsidRPr="00D74B4B">
        <w:rPr>
          <w:rFonts w:ascii="Times New Roman" w:hAnsi="Times New Roman" w:cs="Times New Roman"/>
          <w:sz w:val="24"/>
          <w:szCs w:val="24"/>
        </w:rPr>
        <w:t xml:space="preserve">поведат ценителите на хубавото българско вино по къщите, приютили майсторите на виното. </w:t>
      </w:r>
      <w:r>
        <w:rPr>
          <w:rFonts w:ascii="Times New Roman" w:hAnsi="Times New Roman" w:cs="Times New Roman"/>
          <w:sz w:val="24"/>
          <w:szCs w:val="24"/>
        </w:rPr>
        <w:t xml:space="preserve">Дегустациите в трите дни </w:t>
      </w:r>
      <w:r w:rsidR="00E0283A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E0283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0C09ED" w14:textId="389EB9B7" w:rsidR="00D74B4B" w:rsidRPr="005F7819" w:rsidRDefault="00B7549F" w:rsidP="00EF45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5F7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ПЕТЪК, 23 НОЕМВРИ – 14-18</w:t>
      </w:r>
      <w:r w:rsidR="00D74B4B" w:rsidRPr="005F7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14:paraId="42E58723" w14:textId="7C3C1B1A" w:rsidR="00D74B4B" w:rsidRPr="005F7819" w:rsidRDefault="00D74B4B" w:rsidP="00EF45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7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СЪБОТА, 24 </w:t>
      </w:r>
      <w:r w:rsidR="00B7549F" w:rsidRPr="005F7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НОЕМВРИ – 11-18</w:t>
      </w:r>
      <w:r w:rsidRPr="005F7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p w14:paraId="1B0D2BD1" w14:textId="2699C01E" w:rsidR="00D74B4B" w:rsidRPr="005F7819" w:rsidRDefault="00B7549F" w:rsidP="00EF45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НЕДЕЛЯ, 25 НОЕМВРИ – 11-17</w:t>
      </w:r>
      <w:r w:rsidR="00D74B4B" w:rsidRPr="005F78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</w:t>
      </w:r>
    </w:p>
    <w:bookmarkEnd w:id="0"/>
    <w:p w14:paraId="0784F384" w14:textId="77777777" w:rsidR="00A22D2E" w:rsidRDefault="00D74B4B" w:rsidP="00EF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D49B58" w14:textId="127EB518" w:rsidR="00FD4A43" w:rsidRPr="00FD4A43" w:rsidRDefault="00A22D2E" w:rsidP="00EF4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D4A43" w:rsidRPr="00FD4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„Вечер на майсторите на виното”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специално организирано събитие, на което се обявяват наградите за най-добрите млади бели, червени и розе вина, съгласно регламента, определен от дегустационната комисия. </w:t>
      </w:r>
    </w:p>
    <w:p w14:paraId="6A124761" w14:textId="65279A74" w:rsidR="00A22D2E" w:rsidRDefault="00FE2C65" w:rsidP="00A22D2E">
      <w:pPr>
        <w:spacing w:after="0" w:line="276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ценката на потребителите</w:t>
      </w:r>
      <w:r w:rsidRPr="00FE2C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отделна класация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за целта желаещите, попълвайки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анкетни карти, дават своя глас за най-добрите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549F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вина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</w:t>
      </w:r>
      <w:r w:rsidR="009379FC">
        <w:rPr>
          <w:rFonts w:ascii="Times New Roman" w:eastAsia="Times New Roman" w:hAnsi="Times New Roman" w:cs="Times New Roman"/>
          <w:sz w:val="24"/>
          <w:szCs w:val="24"/>
          <w:lang w:eastAsia="bg-BG"/>
        </w:rPr>
        <w:t>някои от тях след изтеглянето на томбола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получават наград</w:t>
      </w:r>
      <w:r w:rsidR="009379F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бутилк</w:t>
      </w:r>
      <w:r w:rsidR="009379F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селектирано младо вино</w:t>
      </w:r>
      <w:r w:rsidR="009379F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брандиран</w:t>
      </w:r>
      <w:r w:rsidR="009379F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тирбушон</w:t>
      </w:r>
      <w:r w:rsidR="009379FC">
        <w:rPr>
          <w:rFonts w:ascii="Times New Roman" w:eastAsia="Times New Roman" w:hAnsi="Times New Roman" w:cs="Times New Roman"/>
          <w:sz w:val="24"/>
          <w:szCs w:val="24"/>
          <w:lang w:eastAsia="bg-BG"/>
        </w:rPr>
        <w:t>и и др.</w:t>
      </w:r>
      <w:r w:rsidR="00FD4A43"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58FD95E" w14:textId="77777777" w:rsidR="00573073" w:rsidRDefault="00573073" w:rsidP="00A22D2E">
      <w:pPr>
        <w:spacing w:after="0" w:line="276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DD010A" w14:textId="03492A60" w:rsidR="00FD4A43" w:rsidRPr="00FD4A43" w:rsidRDefault="00FD4A43" w:rsidP="00A22D2E">
      <w:pPr>
        <w:spacing w:after="0" w:line="276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Посетителите </w:t>
      </w:r>
      <w:r w:rsidR="009379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закупят жетони за дегустация на входа на всяка къща от фестивалните локации. Един жетон дава право на една дегустация. Стъклени чаши, гравирани  с логото на фестивала, </w:t>
      </w:r>
      <w:r w:rsidR="009379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предлагат на покупна цена заедно с жетони:</w:t>
      </w:r>
    </w:p>
    <w:p w14:paraId="587D9A4C" w14:textId="1536D2B0" w:rsidR="00FD4A43" w:rsidRPr="00A22D2E" w:rsidRDefault="00FD4A43" w:rsidP="00A22D2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22D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 ЖЕТОНА                        - 2 </w:t>
      </w:r>
      <w:r w:rsidR="00A22D2E" w:rsidRPr="00A22D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лв</w:t>
      </w:r>
      <w:r w:rsidRPr="00A22D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14:paraId="65954241" w14:textId="5B173F99" w:rsidR="00FD4A43" w:rsidRPr="00A22D2E" w:rsidRDefault="00FD4A43" w:rsidP="00A22D2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22D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12 ЖЕТОНА                      - 6 </w:t>
      </w:r>
      <w:r w:rsidR="00A22D2E" w:rsidRPr="00A22D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лв.</w:t>
      </w:r>
    </w:p>
    <w:p w14:paraId="2A1B9FFD" w14:textId="789489F1" w:rsidR="00FD4A43" w:rsidRPr="00A22D2E" w:rsidRDefault="00FD4A43" w:rsidP="00A22D2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22D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ЧАША С 8 ЖЕТОНА       - 8 </w:t>
      </w:r>
      <w:r w:rsidR="00A22D2E" w:rsidRPr="00A22D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лв.</w:t>
      </w:r>
    </w:p>
    <w:p w14:paraId="37511EB9" w14:textId="77777777" w:rsidR="00A22D2E" w:rsidRDefault="00A22D2E" w:rsidP="00EF453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C4A3BE" w14:textId="4106BCC0" w:rsidR="00FD4A43" w:rsidRPr="00FD4A43" w:rsidRDefault="00FD4A43" w:rsidP="00EF453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Съветът по туризъм - Пловдив и Община Пловдив организират „Дефиле на младото вино” в активно сътрудничество с ОИ „Старинен Пловдив”, </w:t>
      </w:r>
      <w:bookmarkStart w:id="1" w:name="_Hlk495062128"/>
      <w:r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Университета по хранителни технологии – Пловдив, Сол Комюникейшънс ЕООД, Фондация „Пловдив 2019“, професионалните гимназии</w:t>
      </w:r>
      <w:r w:rsidR="009379F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висшите учебни заведения</w:t>
      </w:r>
      <w:r w:rsidR="00FE2C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участници във винения бизнес. „Дефиле на младото вино” заема  важно място в събитийния календар на Пловдив и е част от Националния туристически календар.</w:t>
      </w:r>
    </w:p>
    <w:bookmarkEnd w:id="1"/>
    <w:p w14:paraId="66BEFB7C" w14:textId="77777777" w:rsidR="00FD4A43" w:rsidRPr="00FD4A43" w:rsidRDefault="00FD4A43" w:rsidP="00EF453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47C2BD65" w14:textId="77777777" w:rsidR="00FD4A43" w:rsidRPr="00FD4A43" w:rsidRDefault="00FD4A43" w:rsidP="00EF453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FD4A43">
        <w:rPr>
          <w:rFonts w:ascii="Times New Roman" w:eastAsia="Times New Roman" w:hAnsi="Times New Roman" w:cs="Times New Roman"/>
          <w:b/>
          <w:i/>
          <w:lang w:eastAsia="bg-BG"/>
        </w:rPr>
        <w:t xml:space="preserve">За контакти:        </w:t>
      </w:r>
    </w:p>
    <w:p w14:paraId="3A379A32" w14:textId="690D8A92" w:rsidR="00FD4A43" w:rsidRPr="00FD4A43" w:rsidRDefault="00FD4A43" w:rsidP="00EF4533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FD4A43">
        <w:rPr>
          <w:rFonts w:ascii="Times New Roman" w:eastAsia="Times New Roman" w:hAnsi="Times New Roman" w:cs="Times New Roman"/>
          <w:i/>
          <w:lang w:eastAsia="bg-BG"/>
        </w:rPr>
        <w:t>e-mail</w:t>
      </w:r>
      <w:r w:rsidR="00A22D2E">
        <w:rPr>
          <w:rFonts w:ascii="Times New Roman" w:eastAsia="Times New Roman" w:hAnsi="Times New Roman" w:cs="Times New Roman"/>
          <w:i/>
          <w:lang w:eastAsia="bg-BG"/>
        </w:rPr>
        <w:t>:</w:t>
      </w:r>
      <w:r w:rsidRPr="00FD4A43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hyperlink r:id="rId8" w:history="1">
        <w:r w:rsidRPr="00FD4A43">
          <w:rPr>
            <w:rFonts w:ascii="Times New Roman" w:eastAsia="Times New Roman" w:hAnsi="Times New Roman" w:cs="Times New Roman"/>
            <w:color w:val="0000FF"/>
            <w:u w:val="single"/>
            <w:lang w:val="de-DE" w:eastAsia="bg-BG"/>
          </w:rPr>
          <w:t>info</w:t>
        </w:r>
        <w:r w:rsidRPr="00FD4A43">
          <w:rPr>
            <w:rFonts w:ascii="Times New Roman" w:eastAsia="Times New Roman" w:hAnsi="Times New Roman" w:cs="Times New Roman"/>
            <w:color w:val="0000FF"/>
            <w:u w:val="single"/>
            <w:lang w:eastAsia="bg-BG"/>
          </w:rPr>
          <w:t>@</w:t>
        </w:r>
        <w:r w:rsidRPr="00FD4A43">
          <w:rPr>
            <w:rFonts w:ascii="Times New Roman" w:eastAsia="Times New Roman" w:hAnsi="Times New Roman" w:cs="Times New Roman"/>
            <w:color w:val="0000FF"/>
            <w:u w:val="single"/>
            <w:lang w:val="de-DE" w:eastAsia="bg-BG"/>
          </w:rPr>
          <w:t>wineshowplovdiv</w:t>
        </w:r>
        <w:r w:rsidRPr="00FD4A43">
          <w:rPr>
            <w:rFonts w:ascii="Times New Roman" w:eastAsia="Times New Roman" w:hAnsi="Times New Roman" w:cs="Times New Roman"/>
            <w:color w:val="0000FF"/>
            <w:u w:val="single"/>
            <w:lang w:eastAsia="bg-BG"/>
          </w:rPr>
          <w:t>.</w:t>
        </w:r>
        <w:r w:rsidRPr="00FD4A43">
          <w:rPr>
            <w:rFonts w:ascii="Times New Roman" w:eastAsia="Times New Roman" w:hAnsi="Times New Roman" w:cs="Times New Roman"/>
            <w:color w:val="0000FF"/>
            <w:u w:val="single"/>
            <w:lang w:val="de-DE" w:eastAsia="bg-BG"/>
          </w:rPr>
          <w:t>events</w:t>
        </w:r>
        <w:r w:rsidRPr="00FD4A43">
          <w:rPr>
            <w:rFonts w:ascii="Times New Roman" w:eastAsia="Times New Roman" w:hAnsi="Times New Roman" w:cs="Times New Roman"/>
            <w:color w:val="0000FF"/>
            <w:u w:val="single"/>
            <w:lang w:eastAsia="bg-BG"/>
          </w:rPr>
          <w:t xml:space="preserve"> </w:t>
        </w:r>
      </w:hyperlink>
      <w:r w:rsidRPr="00FD4A43">
        <w:rPr>
          <w:rFonts w:ascii="Times New Roman" w:eastAsia="Times New Roman" w:hAnsi="Times New Roman" w:cs="Times New Roman"/>
          <w:i/>
          <w:lang w:eastAsia="bg-BG"/>
        </w:rPr>
        <w:t xml:space="preserve"> </w:t>
      </w:r>
    </w:p>
    <w:p w14:paraId="0223315B" w14:textId="77777777" w:rsidR="00FD4A43" w:rsidRPr="00FD4A43" w:rsidRDefault="00FD4A43" w:rsidP="00EF4533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FD4A43">
        <w:rPr>
          <w:rFonts w:ascii="Times New Roman" w:eastAsia="Times New Roman" w:hAnsi="Times New Roman" w:cs="Times New Roman"/>
          <w:i/>
          <w:lang w:val="en-US" w:eastAsia="bg-BG"/>
        </w:rPr>
        <w:t xml:space="preserve">website: </w:t>
      </w:r>
      <w:hyperlink r:id="rId9" w:history="1">
        <w:r w:rsidRPr="00FD4A43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http://wineshowplovdiv.events</w:t>
        </w:r>
      </w:hyperlink>
      <w:r w:rsidRPr="00FD4A43">
        <w:rPr>
          <w:rFonts w:ascii="Times New Roman" w:eastAsia="Times New Roman" w:hAnsi="Times New Roman" w:cs="Times New Roman"/>
          <w:i/>
          <w:lang w:eastAsia="bg-BG"/>
        </w:rPr>
        <w:t xml:space="preserve"> </w:t>
      </w:r>
    </w:p>
    <w:p w14:paraId="1B292496" w14:textId="77777777" w:rsidR="00FD4A43" w:rsidRPr="00FD4A43" w:rsidRDefault="00FD4A43" w:rsidP="00EF4533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FD4A43">
        <w:rPr>
          <w:rFonts w:ascii="Times New Roman" w:eastAsia="Times New Roman" w:hAnsi="Times New Roman" w:cs="Times New Roman"/>
          <w:i/>
          <w:lang w:eastAsia="bg-BG"/>
        </w:rPr>
        <w:t>facebook:</w:t>
      </w:r>
      <w:r w:rsidRPr="00FD4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0" w:history="1">
        <w:r w:rsidRPr="00FD4A43">
          <w:rPr>
            <w:rFonts w:ascii="Times New Roman" w:eastAsia="Times New Roman" w:hAnsi="Times New Roman" w:cs="Times New Roman"/>
            <w:color w:val="0000FF"/>
            <w:u w:val="single"/>
            <w:lang w:eastAsia="bg-BG"/>
          </w:rPr>
          <w:t>https://www.facebook.com/MladoVino/</w:t>
        </w:r>
      </w:hyperlink>
      <w:r w:rsidRPr="00FD4A43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r w:rsidRPr="00FD4A43">
        <w:rPr>
          <w:rFonts w:ascii="Times New Roman" w:eastAsia="Times New Roman" w:hAnsi="Times New Roman" w:cs="Times New Roman"/>
          <w:i/>
          <w:lang w:eastAsia="bg-BG"/>
        </w:rPr>
        <w:tab/>
      </w:r>
      <w:r w:rsidRPr="00FD4A43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</w:p>
    <w:p w14:paraId="146D4EA3" w14:textId="77777777" w:rsidR="00FD4A43" w:rsidRPr="00FD4A43" w:rsidRDefault="00FD4A43" w:rsidP="00EF4533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</w:p>
    <w:p w14:paraId="406E79EA" w14:textId="77777777" w:rsidR="00FD4A43" w:rsidRPr="00FD4A43" w:rsidRDefault="00FD4A43" w:rsidP="00EF4533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FD4A43">
        <w:rPr>
          <w:rFonts w:ascii="Times New Roman" w:eastAsia="Times New Roman" w:hAnsi="Times New Roman" w:cs="Times New Roman"/>
          <w:i/>
          <w:lang w:eastAsia="bg-BG"/>
        </w:rPr>
        <w:t xml:space="preserve">Мария Далемска  /организационен секретар/ тел.: </w:t>
      </w:r>
      <w:r w:rsidRPr="00FD4A43">
        <w:rPr>
          <w:rFonts w:ascii="Times New Roman" w:eastAsia="Times New Roman" w:hAnsi="Times New Roman" w:cs="Times New Roman"/>
          <w:i/>
          <w:lang w:eastAsia="bg-BG"/>
        </w:rPr>
        <w:tab/>
      </w:r>
      <w:r w:rsidRPr="00FD4A43">
        <w:rPr>
          <w:rFonts w:ascii="Times New Roman" w:eastAsia="Times New Roman" w:hAnsi="Times New Roman" w:cs="Times New Roman"/>
          <w:i/>
          <w:lang w:eastAsia="bg-BG"/>
        </w:rPr>
        <w:tab/>
        <w:t>+ 359 888 909 960</w:t>
      </w:r>
    </w:p>
    <w:p w14:paraId="6947D069" w14:textId="77777777" w:rsidR="00FD4A43" w:rsidRPr="00FD4A43" w:rsidRDefault="00FD4A43" w:rsidP="00EF4533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FD4A43">
        <w:rPr>
          <w:rFonts w:ascii="Times New Roman" w:eastAsia="Times New Roman" w:hAnsi="Times New Roman" w:cs="Times New Roman"/>
          <w:i/>
          <w:lang w:eastAsia="bg-BG"/>
        </w:rPr>
        <w:t xml:space="preserve">Цветелинка Цветанова  /координатор участници/ тел.: </w:t>
      </w:r>
      <w:r w:rsidRPr="00FD4A43">
        <w:rPr>
          <w:rFonts w:ascii="Times New Roman" w:eastAsia="Times New Roman" w:hAnsi="Times New Roman" w:cs="Times New Roman"/>
          <w:i/>
          <w:lang w:eastAsia="bg-BG"/>
        </w:rPr>
        <w:tab/>
        <w:t>+ 359 894 321</w:t>
      </w:r>
      <w:r w:rsidRPr="00FD4A43">
        <w:rPr>
          <w:rFonts w:ascii="Times New Roman" w:eastAsia="Times New Roman" w:hAnsi="Times New Roman" w:cs="Times New Roman"/>
          <w:i/>
          <w:lang w:val="en-US" w:eastAsia="bg-BG"/>
        </w:rPr>
        <w:t> </w:t>
      </w:r>
      <w:r w:rsidRPr="00FD4A43">
        <w:rPr>
          <w:rFonts w:ascii="Times New Roman" w:eastAsia="Times New Roman" w:hAnsi="Times New Roman" w:cs="Times New Roman"/>
          <w:i/>
          <w:lang w:eastAsia="bg-BG"/>
        </w:rPr>
        <w:t>401</w:t>
      </w:r>
    </w:p>
    <w:p w14:paraId="03133426" w14:textId="77777777" w:rsidR="00FD4A43" w:rsidRPr="00FD4A43" w:rsidRDefault="00FD4A43" w:rsidP="00EF4533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</w:p>
    <w:p w14:paraId="12C44DC7" w14:textId="77777777" w:rsidR="00FD4A43" w:rsidRPr="00FD4A43" w:rsidRDefault="00FD4A43" w:rsidP="00EF4533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FD4A43">
        <w:rPr>
          <w:rFonts w:ascii="Times New Roman" w:eastAsia="Times New Roman" w:hAnsi="Times New Roman" w:cs="Times New Roman"/>
          <w:sz w:val="16"/>
          <w:szCs w:val="16"/>
          <w:lang w:eastAsia="bg-BG"/>
        </w:rPr>
        <w:t>МД/МД</w:t>
      </w:r>
    </w:p>
    <w:p w14:paraId="57641FC8" w14:textId="34BE7FF4" w:rsidR="00601BFF" w:rsidRDefault="00601BFF" w:rsidP="00601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803A5" w14:textId="77777777" w:rsidR="00601BFF" w:rsidRPr="006A7C6A" w:rsidRDefault="00601BFF" w:rsidP="006A7C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1BFF" w:rsidRPr="006A7C6A" w:rsidSect="00175DF8">
      <w:headerReference w:type="default" r:id="rId11"/>
      <w:footerReference w:type="default" r:id="rId12"/>
      <w:pgSz w:w="11906" w:h="16838"/>
      <w:pgMar w:top="284" w:right="1418" w:bottom="851" w:left="1418" w:header="27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9337" w14:textId="77777777" w:rsidR="00585C97" w:rsidRDefault="00585C97" w:rsidP="00573073">
      <w:pPr>
        <w:spacing w:after="0" w:line="240" w:lineRule="auto"/>
      </w:pPr>
      <w:r>
        <w:separator/>
      </w:r>
    </w:p>
  </w:endnote>
  <w:endnote w:type="continuationSeparator" w:id="0">
    <w:p w14:paraId="786CC460" w14:textId="77777777" w:rsidR="00585C97" w:rsidRDefault="00585C97" w:rsidP="0057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3750" w14:textId="4E6D745D" w:rsidR="003901D1" w:rsidRDefault="003901D1">
    <w:pPr>
      <w:pStyle w:val="a6"/>
    </w:pPr>
  </w:p>
  <w:p w14:paraId="2BD5211C" w14:textId="77777777" w:rsidR="00175DF8" w:rsidRPr="00175DF8" w:rsidRDefault="00175DF8" w:rsidP="00175DF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en-US" w:eastAsia="bg-BG"/>
      </w:rPr>
    </w:pPr>
    <w:r w:rsidRPr="00175DF8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„Дефиле на младото вино“ 201</w:t>
    </w:r>
    <w:r w:rsidRPr="00175DF8">
      <w:rPr>
        <w:rFonts w:ascii="Times New Roman" w:eastAsia="Times New Roman" w:hAnsi="Times New Roman" w:cs="Times New Roman"/>
        <w:b/>
        <w:i/>
        <w:sz w:val="24"/>
        <w:szCs w:val="24"/>
        <w:lang w:val="en-US" w:eastAsia="bg-BG"/>
      </w:rPr>
      <w:t>8</w:t>
    </w:r>
    <w:r w:rsidRPr="00175DF8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 xml:space="preserve"> - </w:t>
    </w:r>
    <w:r w:rsidRPr="00175DF8">
      <w:rPr>
        <w:rFonts w:ascii="Times New Roman" w:eastAsia="Times New Roman" w:hAnsi="Times New Roman" w:cs="Times New Roman"/>
        <w:i/>
        <w:sz w:val="24"/>
        <w:szCs w:val="24"/>
        <w:lang w:eastAsia="bg-BG"/>
      </w:rPr>
      <w:t>10 години юбилейно издание</w:t>
    </w:r>
  </w:p>
  <w:p w14:paraId="5815F3C4" w14:textId="5608D4B6" w:rsidR="003901D1" w:rsidRPr="003901D1" w:rsidRDefault="003901D1" w:rsidP="00175DF8">
    <w:pPr>
      <w:pStyle w:val="a6"/>
      <w:jc w:val="center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430B" w14:textId="77777777" w:rsidR="00585C97" w:rsidRDefault="00585C97" w:rsidP="00573073">
      <w:pPr>
        <w:spacing w:after="0" w:line="240" w:lineRule="auto"/>
      </w:pPr>
      <w:r>
        <w:separator/>
      </w:r>
    </w:p>
  </w:footnote>
  <w:footnote w:type="continuationSeparator" w:id="0">
    <w:p w14:paraId="5F1B125B" w14:textId="77777777" w:rsidR="00585C97" w:rsidRDefault="00585C97" w:rsidP="0057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35C8" w14:textId="77777777" w:rsidR="00573073" w:rsidRPr="00EF2747" w:rsidRDefault="00573073" w:rsidP="0057307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EF2747">
      <w:rPr>
        <w:rFonts w:ascii="Times New Roman" w:eastAsia="Times New Roman" w:hAnsi="Times New Roman" w:cs="Times New Roman"/>
        <w:noProof/>
        <w:color w:val="333333"/>
        <w:sz w:val="17"/>
        <w:szCs w:val="17"/>
        <w:lang w:eastAsia="bg-BG"/>
      </w:rPr>
      <w:drawing>
        <wp:anchor distT="0" distB="0" distL="114300" distR="114300" simplePos="0" relativeHeight="251663360" behindDoc="0" locked="0" layoutInCell="1" allowOverlap="1" wp14:anchorId="58F9615A" wp14:editId="72188C43">
          <wp:simplePos x="0" y="0"/>
          <wp:positionH relativeFrom="column">
            <wp:posOffset>4767580</wp:posOffset>
          </wp:positionH>
          <wp:positionV relativeFrom="paragraph">
            <wp:posOffset>0</wp:posOffset>
          </wp:positionV>
          <wp:extent cx="533400" cy="729615"/>
          <wp:effectExtent l="0" t="0" r="0" b="0"/>
          <wp:wrapSquare wrapText="bothSides"/>
          <wp:docPr id="11" name="Картина 11" descr="D:\Desktop\LOGO U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LOGO U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2747">
      <w:rPr>
        <w:rFonts w:ascii="Times New Roman" w:eastAsia="Times New Roman" w:hAnsi="Times New Roman" w:cs="Times New Roman"/>
        <w:noProof/>
        <w:color w:val="333333"/>
        <w:sz w:val="17"/>
        <w:szCs w:val="17"/>
        <w:lang w:eastAsia="bg-BG"/>
      </w:rPr>
      <w:drawing>
        <wp:anchor distT="0" distB="0" distL="114300" distR="114300" simplePos="0" relativeHeight="251662336" behindDoc="0" locked="0" layoutInCell="1" allowOverlap="1" wp14:anchorId="32C9ECFD" wp14:editId="07956920">
          <wp:simplePos x="0" y="0"/>
          <wp:positionH relativeFrom="column">
            <wp:posOffset>3272155</wp:posOffset>
          </wp:positionH>
          <wp:positionV relativeFrom="paragraph">
            <wp:posOffset>6350</wp:posOffset>
          </wp:positionV>
          <wp:extent cx="866775" cy="685800"/>
          <wp:effectExtent l="0" t="0" r="9525" b="0"/>
          <wp:wrapSquare wrapText="bothSides"/>
          <wp:docPr id="12" name="Картина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2747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09EEA17B" wp14:editId="22B5AFA5">
          <wp:simplePos x="0" y="0"/>
          <wp:positionH relativeFrom="margin">
            <wp:posOffset>1727835</wp:posOffset>
          </wp:positionH>
          <wp:positionV relativeFrom="paragraph">
            <wp:posOffset>9525</wp:posOffset>
          </wp:positionV>
          <wp:extent cx="871220" cy="701675"/>
          <wp:effectExtent l="0" t="0" r="5080" b="3175"/>
          <wp:wrapSquare wrapText="bothSides"/>
          <wp:docPr id="13" name="Картина 13" descr="http://www.plovdiv.bg/images/stori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lovdiv.bg/images/stories/logo2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747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2F201D1E" wp14:editId="7E09C902">
          <wp:simplePos x="0" y="0"/>
          <wp:positionH relativeFrom="margin">
            <wp:align>left</wp:align>
          </wp:positionH>
          <wp:positionV relativeFrom="paragraph">
            <wp:posOffset>81915</wp:posOffset>
          </wp:positionV>
          <wp:extent cx="1292225" cy="642620"/>
          <wp:effectExtent l="0" t="0" r="3175" b="5080"/>
          <wp:wrapSquare wrapText="bothSides"/>
          <wp:docPr id="14" name="Картина 14" descr="logo - new -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new - doc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A0FAEB" w14:textId="77777777" w:rsidR="00573073" w:rsidRPr="00EF2747" w:rsidRDefault="00573073" w:rsidP="0057307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14:paraId="63C6EB3A" w14:textId="77777777" w:rsidR="00573073" w:rsidRPr="00EF2747" w:rsidRDefault="00573073" w:rsidP="00573073">
    <w:pPr>
      <w:spacing w:after="0" w:line="276" w:lineRule="auto"/>
      <w:rPr>
        <w:rFonts w:ascii="Times New Roman" w:eastAsia="Times New Roman" w:hAnsi="Times New Roman" w:cs="Times New Roman"/>
        <w:color w:val="333333"/>
        <w:sz w:val="17"/>
        <w:szCs w:val="17"/>
        <w:lang w:val="en-US" w:eastAsia="bg-BG"/>
      </w:rPr>
    </w:pPr>
    <w:r w:rsidRPr="00EF2747">
      <w:rPr>
        <w:rFonts w:ascii="Times New Roman" w:eastAsia="Times New Roman" w:hAnsi="Times New Roman" w:cs="Times New Roman"/>
        <w:color w:val="333333"/>
        <w:sz w:val="17"/>
        <w:szCs w:val="17"/>
        <w:lang w:val="en-US" w:eastAsia="bg-BG"/>
      </w:rPr>
      <w:t xml:space="preserve">               </w:t>
    </w:r>
    <w:r w:rsidRPr="00EF2747">
      <w:rPr>
        <w:rFonts w:ascii="Times New Roman" w:eastAsia="Times New Roman" w:hAnsi="Times New Roman" w:cs="Times New Roman"/>
        <w:color w:val="333333"/>
        <w:sz w:val="17"/>
        <w:szCs w:val="17"/>
        <w:lang w:eastAsia="bg-BG"/>
      </w:rPr>
      <w:t xml:space="preserve">                      </w:t>
    </w:r>
    <w:r w:rsidRPr="00EF2747">
      <w:rPr>
        <w:rFonts w:ascii="Times New Roman" w:eastAsia="Times New Roman" w:hAnsi="Times New Roman" w:cs="Times New Roman"/>
        <w:color w:val="333333"/>
        <w:sz w:val="17"/>
        <w:szCs w:val="17"/>
        <w:lang w:val="en-US" w:eastAsia="bg-BG"/>
      </w:rPr>
      <w:t xml:space="preserve">  </w:t>
    </w:r>
  </w:p>
  <w:p w14:paraId="613AF273" w14:textId="77777777" w:rsidR="00573073" w:rsidRPr="00EF2747" w:rsidRDefault="00573073" w:rsidP="00573073">
    <w:pPr>
      <w:spacing w:after="0" w:line="276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14:paraId="4303053B" w14:textId="65EC7DDA" w:rsidR="00573073" w:rsidRPr="00573073" w:rsidRDefault="00573073" w:rsidP="00573073">
    <w:pPr>
      <w:spacing w:after="0" w:line="276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14C02" wp14:editId="0D7DD35A">
              <wp:simplePos x="0" y="0"/>
              <wp:positionH relativeFrom="column">
                <wp:posOffset>-90170</wp:posOffset>
              </wp:positionH>
              <wp:positionV relativeFrom="paragraph">
                <wp:posOffset>76835</wp:posOffset>
              </wp:positionV>
              <wp:extent cx="5715000" cy="0"/>
              <wp:effectExtent l="0" t="0" r="0" b="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29860" id="Право съединение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.05pt" to="442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" strokecolor="black [3200]" strokeweight=".5pt">
              <v:stroke joinstyle="miter"/>
            </v:line>
          </w:pict>
        </mc:Fallback>
      </mc:AlternateContent>
    </w:r>
    <w:r w:rsidRPr="00EF2747">
      <w:rPr>
        <w:rFonts w:ascii="Times New Roman" w:eastAsia="Times New Roman" w:hAnsi="Times New Roman" w:cs="Times New Roman"/>
        <w:sz w:val="24"/>
        <w:szCs w:val="24"/>
        <w:lang w:eastAsia="bg-BG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7A01"/>
    <w:multiLevelType w:val="hybridMultilevel"/>
    <w:tmpl w:val="B04CE5E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2D0097"/>
    <w:multiLevelType w:val="hybridMultilevel"/>
    <w:tmpl w:val="B0E844D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6BC"/>
    <w:rsid w:val="001326BC"/>
    <w:rsid w:val="00175DF8"/>
    <w:rsid w:val="0035030F"/>
    <w:rsid w:val="00366127"/>
    <w:rsid w:val="003901D1"/>
    <w:rsid w:val="004A0EEF"/>
    <w:rsid w:val="00573073"/>
    <w:rsid w:val="00585C97"/>
    <w:rsid w:val="005F7819"/>
    <w:rsid w:val="00601BFF"/>
    <w:rsid w:val="006A7C6A"/>
    <w:rsid w:val="007079BD"/>
    <w:rsid w:val="00781510"/>
    <w:rsid w:val="009379FC"/>
    <w:rsid w:val="00A22D2E"/>
    <w:rsid w:val="00B7549F"/>
    <w:rsid w:val="00BD1487"/>
    <w:rsid w:val="00CA6D14"/>
    <w:rsid w:val="00D74B4B"/>
    <w:rsid w:val="00E0283A"/>
    <w:rsid w:val="00EF4533"/>
    <w:rsid w:val="00FD4A43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C06C"/>
  <w15:docId w15:val="{D9B9F504-1558-42E4-901A-1751412B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73073"/>
  </w:style>
  <w:style w:type="paragraph" w:styleId="a6">
    <w:name w:val="footer"/>
    <w:basedOn w:val="a"/>
    <w:link w:val="a7"/>
    <w:uiPriority w:val="99"/>
    <w:unhideWhenUsed/>
    <w:rsid w:val="0057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7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neshowplovdiv.ev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ladoVi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eshowplovdiv.ev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http://www.plovdiv.bg/images/stories/logo2.jp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2018-07-12T14:25:00Z</dcterms:created>
  <dcterms:modified xsi:type="dcterms:W3CDTF">2018-07-25T10:42:00Z</dcterms:modified>
</cp:coreProperties>
</file>